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2E33" w:rsidRDefault="00D17CBB" w:rsidP="00D17CBB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17CBB">
        <w:rPr>
          <w:rFonts w:ascii="Times New Roman" w:hAnsi="Times New Roman" w:cs="Times New Roman"/>
          <w:sz w:val="28"/>
          <w:szCs w:val="28"/>
          <w:lang w:val="en-US"/>
        </w:rPr>
        <w:t xml:space="preserve">ТП </w:t>
      </w:r>
      <w:proofErr w:type="spellStart"/>
      <w:r w:rsidRPr="00D17CBB">
        <w:rPr>
          <w:rFonts w:ascii="Times New Roman" w:hAnsi="Times New Roman" w:cs="Times New Roman"/>
          <w:sz w:val="28"/>
          <w:szCs w:val="28"/>
          <w:lang w:val="en-US"/>
        </w:rPr>
        <w:t>по</w:t>
      </w:r>
      <w:proofErr w:type="spellEnd"/>
      <w:r w:rsidRPr="00D17CB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17CBB">
        <w:rPr>
          <w:rFonts w:ascii="Times New Roman" w:hAnsi="Times New Roman" w:cs="Times New Roman"/>
          <w:sz w:val="28"/>
          <w:szCs w:val="28"/>
          <w:lang w:val="en-US"/>
        </w:rPr>
        <w:t>географии</w:t>
      </w:r>
      <w:proofErr w:type="spellEnd"/>
      <w:r w:rsidRPr="00D17CBB">
        <w:rPr>
          <w:rFonts w:ascii="Times New Roman" w:hAnsi="Times New Roman" w:cs="Times New Roman"/>
          <w:sz w:val="28"/>
          <w:szCs w:val="28"/>
          <w:lang w:val="en-US"/>
        </w:rPr>
        <w:t xml:space="preserve"> 9 </w:t>
      </w:r>
      <w:proofErr w:type="spellStart"/>
      <w:r w:rsidRPr="00D17CBB">
        <w:rPr>
          <w:rFonts w:ascii="Times New Roman" w:hAnsi="Times New Roman" w:cs="Times New Roman"/>
          <w:sz w:val="28"/>
          <w:szCs w:val="28"/>
          <w:lang w:val="en-US"/>
        </w:rPr>
        <w:t>класс</w:t>
      </w:r>
      <w:proofErr w:type="spell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7938"/>
      </w:tblGrid>
      <w:tr w:rsidR="00D17CBB" w:rsidTr="00D17CBB">
        <w:tc>
          <w:tcPr>
            <w:tcW w:w="1242" w:type="dxa"/>
          </w:tcPr>
          <w:p w:rsidR="00D17CBB" w:rsidRPr="00D17CBB" w:rsidRDefault="00D17CBB" w:rsidP="00D17C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7CB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7938" w:type="dxa"/>
            <w:vAlign w:val="center"/>
          </w:tcPr>
          <w:p w:rsidR="00D17CBB" w:rsidRPr="00D17CBB" w:rsidRDefault="00D17CBB" w:rsidP="00D17C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7CBB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</w:tr>
      <w:tr w:rsidR="00D710AC" w:rsidTr="00D17CBB">
        <w:tc>
          <w:tcPr>
            <w:tcW w:w="1242" w:type="dxa"/>
          </w:tcPr>
          <w:p w:rsidR="00D710AC" w:rsidRPr="00D17CBB" w:rsidRDefault="00D710AC" w:rsidP="00D17C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38" w:type="dxa"/>
            <w:vAlign w:val="center"/>
          </w:tcPr>
          <w:p w:rsidR="00D710AC" w:rsidRPr="00D710AC" w:rsidRDefault="00D710AC" w:rsidP="00DA29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0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Хозяйство России </w:t>
            </w:r>
            <w:r w:rsidRPr="00D710A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- 21 час</w:t>
            </w:r>
          </w:p>
        </w:tc>
      </w:tr>
      <w:tr w:rsidR="00D17CBB" w:rsidRPr="00D710AC" w:rsidTr="00D17CBB">
        <w:tc>
          <w:tcPr>
            <w:tcW w:w="1242" w:type="dxa"/>
          </w:tcPr>
          <w:p w:rsidR="00D17CBB" w:rsidRPr="00D710AC" w:rsidRDefault="00D17CBB" w:rsidP="00D17C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vAlign w:val="center"/>
          </w:tcPr>
          <w:p w:rsidR="00D17CBB" w:rsidRPr="00D710AC" w:rsidRDefault="00D17CBB" w:rsidP="00D17C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Введение. Развитее хозяйства.</w:t>
            </w:r>
          </w:p>
        </w:tc>
      </w:tr>
      <w:tr w:rsidR="00D17CBB" w:rsidRPr="00D710AC" w:rsidTr="00D17CBB">
        <w:tc>
          <w:tcPr>
            <w:tcW w:w="1242" w:type="dxa"/>
          </w:tcPr>
          <w:p w:rsidR="00D17CBB" w:rsidRPr="00D710AC" w:rsidRDefault="00D17CBB" w:rsidP="00D17C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938" w:type="dxa"/>
            <w:vAlign w:val="center"/>
          </w:tcPr>
          <w:p w:rsidR="00D17CBB" w:rsidRPr="00D710AC" w:rsidRDefault="00D17CBB" w:rsidP="00D17C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Особенности экономики России</w:t>
            </w:r>
          </w:p>
        </w:tc>
      </w:tr>
      <w:tr w:rsidR="00D17CBB" w:rsidRPr="00D710AC" w:rsidTr="00D17CBB">
        <w:tc>
          <w:tcPr>
            <w:tcW w:w="1242" w:type="dxa"/>
          </w:tcPr>
          <w:p w:rsidR="00D17CBB" w:rsidRPr="00D710AC" w:rsidRDefault="00D17CBB" w:rsidP="00D17C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938" w:type="dxa"/>
            <w:vAlign w:val="center"/>
          </w:tcPr>
          <w:p w:rsidR="00D17CBB" w:rsidRPr="00D710AC" w:rsidRDefault="00D17CBB" w:rsidP="00D17C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Учимся с «Полярной звездой» Защита проекта «Что мы оставим потомкам»</w:t>
            </w:r>
          </w:p>
        </w:tc>
      </w:tr>
      <w:tr w:rsidR="00D17CBB" w:rsidRPr="00D710AC" w:rsidTr="00D17CBB">
        <w:tc>
          <w:tcPr>
            <w:tcW w:w="1242" w:type="dxa"/>
          </w:tcPr>
          <w:p w:rsidR="00D17CBB" w:rsidRPr="00D710AC" w:rsidRDefault="00D17CBB" w:rsidP="00D17C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938" w:type="dxa"/>
            <w:vAlign w:val="center"/>
          </w:tcPr>
          <w:p w:rsidR="00D17CBB" w:rsidRPr="00D710AC" w:rsidRDefault="00D17CBB" w:rsidP="00D17C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Топливно</w:t>
            </w:r>
            <w:proofErr w:type="spellEnd"/>
            <w:r w:rsidRPr="00D710AC">
              <w:rPr>
                <w:rFonts w:ascii="Times New Roman" w:hAnsi="Times New Roman" w:cs="Times New Roman"/>
                <w:sz w:val="28"/>
                <w:szCs w:val="28"/>
              </w:rPr>
              <w:t xml:space="preserve"> – энергетический комплекс. Угольная промышленность. Пр. работа № 1 «</w:t>
            </w:r>
            <w:proofErr w:type="spellStart"/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Топливно</w:t>
            </w:r>
            <w:proofErr w:type="spellEnd"/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– энергетический комплекс.»</w:t>
            </w:r>
          </w:p>
        </w:tc>
      </w:tr>
      <w:tr w:rsidR="00D17CBB" w:rsidRPr="00D710AC" w:rsidTr="00D17CBB">
        <w:tc>
          <w:tcPr>
            <w:tcW w:w="1242" w:type="dxa"/>
          </w:tcPr>
          <w:p w:rsidR="00D17CBB" w:rsidRPr="00D710AC" w:rsidRDefault="00D17CBB" w:rsidP="00D17C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938" w:type="dxa"/>
            <w:vAlign w:val="center"/>
          </w:tcPr>
          <w:p w:rsidR="00D17CBB" w:rsidRPr="00D710AC" w:rsidRDefault="00D17CBB" w:rsidP="00D17C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Нефтяная промышленность</w:t>
            </w:r>
          </w:p>
        </w:tc>
      </w:tr>
      <w:tr w:rsidR="00D17CBB" w:rsidRPr="00D710AC" w:rsidTr="00D17CBB">
        <w:tc>
          <w:tcPr>
            <w:tcW w:w="1242" w:type="dxa"/>
          </w:tcPr>
          <w:p w:rsidR="00D17CBB" w:rsidRPr="00D710AC" w:rsidRDefault="00D17CBB" w:rsidP="00D17C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938" w:type="dxa"/>
            <w:vAlign w:val="center"/>
          </w:tcPr>
          <w:p w:rsidR="00D17CBB" w:rsidRPr="00D710AC" w:rsidRDefault="00D17CBB" w:rsidP="00D17C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Газовая промышленность.</w:t>
            </w:r>
          </w:p>
        </w:tc>
      </w:tr>
      <w:tr w:rsidR="00D17CBB" w:rsidRPr="00D710AC" w:rsidTr="00D17CBB">
        <w:tc>
          <w:tcPr>
            <w:tcW w:w="1242" w:type="dxa"/>
          </w:tcPr>
          <w:p w:rsidR="00D17CBB" w:rsidRPr="00D710AC" w:rsidRDefault="00D17CBB" w:rsidP="00D17C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938" w:type="dxa"/>
            <w:vAlign w:val="center"/>
          </w:tcPr>
          <w:p w:rsidR="00D17CBB" w:rsidRPr="00D710AC" w:rsidRDefault="00D17CBB" w:rsidP="00D17C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Электроэнергетика</w:t>
            </w:r>
          </w:p>
        </w:tc>
      </w:tr>
      <w:tr w:rsidR="00D17CBB" w:rsidRPr="00D710AC" w:rsidTr="00D17CBB">
        <w:tc>
          <w:tcPr>
            <w:tcW w:w="1242" w:type="dxa"/>
          </w:tcPr>
          <w:p w:rsidR="00D17CBB" w:rsidRPr="00D710AC" w:rsidRDefault="00D17CBB" w:rsidP="00D17C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938" w:type="dxa"/>
            <w:vAlign w:val="center"/>
          </w:tcPr>
          <w:p w:rsidR="00D17CBB" w:rsidRPr="00D710AC" w:rsidRDefault="00D17CBB" w:rsidP="00D17C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Черная металлургия. Пр. работа № 2 «Россия. Металлургический комплекс»</w:t>
            </w:r>
          </w:p>
        </w:tc>
      </w:tr>
      <w:tr w:rsidR="00D17CBB" w:rsidRPr="00D710AC" w:rsidTr="00D17CBB">
        <w:tc>
          <w:tcPr>
            <w:tcW w:w="1242" w:type="dxa"/>
          </w:tcPr>
          <w:p w:rsidR="00D17CBB" w:rsidRPr="00D710AC" w:rsidRDefault="00D17CBB" w:rsidP="00D17C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938" w:type="dxa"/>
            <w:vAlign w:val="center"/>
          </w:tcPr>
          <w:p w:rsidR="00D17CBB" w:rsidRPr="00D710AC" w:rsidRDefault="00D17CBB" w:rsidP="00D17C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Цветная металлургия.</w:t>
            </w:r>
          </w:p>
        </w:tc>
      </w:tr>
      <w:tr w:rsidR="00D17CBB" w:rsidRPr="00D710AC" w:rsidTr="00D17CBB">
        <w:tc>
          <w:tcPr>
            <w:tcW w:w="1242" w:type="dxa"/>
          </w:tcPr>
          <w:p w:rsidR="00D17CBB" w:rsidRPr="00D710AC" w:rsidRDefault="00D17CBB" w:rsidP="00D17C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938" w:type="dxa"/>
            <w:vAlign w:val="center"/>
          </w:tcPr>
          <w:p w:rsidR="00D17CBB" w:rsidRPr="00D710AC" w:rsidRDefault="00D17CBB" w:rsidP="00D17C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Машиностроение.</w:t>
            </w:r>
          </w:p>
        </w:tc>
      </w:tr>
      <w:tr w:rsidR="00D17CBB" w:rsidRPr="00D710AC" w:rsidTr="00D17CBB">
        <w:tc>
          <w:tcPr>
            <w:tcW w:w="1242" w:type="dxa"/>
          </w:tcPr>
          <w:p w:rsidR="00D17CBB" w:rsidRPr="00D710AC" w:rsidRDefault="00D17CBB" w:rsidP="00D17C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938" w:type="dxa"/>
            <w:vAlign w:val="center"/>
          </w:tcPr>
          <w:p w:rsidR="00D17CBB" w:rsidRPr="00D710AC" w:rsidRDefault="00D17CBB" w:rsidP="00D17C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 xml:space="preserve">Химическая </w:t>
            </w:r>
            <w:proofErr w:type="gramStart"/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промышленность..</w:t>
            </w:r>
            <w:proofErr w:type="gramEnd"/>
          </w:p>
        </w:tc>
      </w:tr>
      <w:tr w:rsidR="00D17CBB" w:rsidRPr="00D710AC" w:rsidTr="00D17CBB">
        <w:tc>
          <w:tcPr>
            <w:tcW w:w="1242" w:type="dxa"/>
          </w:tcPr>
          <w:p w:rsidR="00D17CBB" w:rsidRPr="00D710AC" w:rsidRDefault="00D17CBB" w:rsidP="00D17C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938" w:type="dxa"/>
            <w:vAlign w:val="center"/>
          </w:tcPr>
          <w:p w:rsidR="00D17CBB" w:rsidRPr="00D710AC" w:rsidRDefault="00D17CBB" w:rsidP="00D17C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Лесопромышленный комплекс.</w:t>
            </w:r>
          </w:p>
        </w:tc>
      </w:tr>
      <w:tr w:rsidR="00D17CBB" w:rsidRPr="00D710AC" w:rsidTr="00D17CBB">
        <w:tc>
          <w:tcPr>
            <w:tcW w:w="1242" w:type="dxa"/>
          </w:tcPr>
          <w:p w:rsidR="00D17CBB" w:rsidRPr="00D710AC" w:rsidRDefault="00D17CBB" w:rsidP="00D17C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938" w:type="dxa"/>
            <w:vAlign w:val="center"/>
          </w:tcPr>
          <w:p w:rsidR="00D17CBB" w:rsidRPr="00D710AC" w:rsidRDefault="00D17CBB" w:rsidP="00D17C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Сельское хозяйство. Растениеводство.</w:t>
            </w:r>
          </w:p>
        </w:tc>
      </w:tr>
      <w:tr w:rsidR="00D17CBB" w:rsidRPr="00D710AC" w:rsidTr="00D17CBB">
        <w:tc>
          <w:tcPr>
            <w:tcW w:w="1242" w:type="dxa"/>
          </w:tcPr>
          <w:p w:rsidR="00D17CBB" w:rsidRPr="00D710AC" w:rsidRDefault="00D17CBB" w:rsidP="00D17C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938" w:type="dxa"/>
            <w:vAlign w:val="center"/>
          </w:tcPr>
          <w:p w:rsidR="00D17CBB" w:rsidRPr="00D710AC" w:rsidRDefault="00D17CBB" w:rsidP="00D17C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Сельское хозяйство. Животноводство. Пр. работа № 3. «Россия. Сельское хозяйство»</w:t>
            </w:r>
          </w:p>
        </w:tc>
      </w:tr>
      <w:tr w:rsidR="00D17CBB" w:rsidRPr="00D710AC" w:rsidTr="00D17CBB">
        <w:tc>
          <w:tcPr>
            <w:tcW w:w="1242" w:type="dxa"/>
          </w:tcPr>
          <w:p w:rsidR="00D17CBB" w:rsidRPr="00D710AC" w:rsidRDefault="00D17CBB" w:rsidP="00D17C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938" w:type="dxa"/>
            <w:vAlign w:val="center"/>
          </w:tcPr>
          <w:p w:rsidR="00D17CBB" w:rsidRPr="00D710AC" w:rsidRDefault="00D17CBB" w:rsidP="00D17C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Учимся с «Полярной звездой» Пр. р № 4 «АПК»</w:t>
            </w:r>
          </w:p>
        </w:tc>
      </w:tr>
      <w:tr w:rsidR="00D17CBB" w:rsidRPr="00D710AC" w:rsidTr="00D17CBB">
        <w:trPr>
          <w:trHeight w:val="469"/>
        </w:trPr>
        <w:tc>
          <w:tcPr>
            <w:tcW w:w="1242" w:type="dxa"/>
          </w:tcPr>
          <w:p w:rsidR="00D17CBB" w:rsidRPr="00D710AC" w:rsidRDefault="00D17CBB" w:rsidP="00D17C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938" w:type="dxa"/>
            <w:vAlign w:val="center"/>
          </w:tcPr>
          <w:p w:rsidR="00D17CBB" w:rsidRPr="00D710AC" w:rsidRDefault="00D17CBB" w:rsidP="00D17CBB">
            <w:pPr>
              <w:shd w:val="clear" w:color="auto" w:fill="FFFFFF"/>
              <w:spacing w:after="120" w:line="273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bCs/>
                <w:sz w:val="28"/>
                <w:szCs w:val="28"/>
              </w:rPr>
              <w:t>Транспортная инфраструктура.</w:t>
            </w:r>
          </w:p>
        </w:tc>
      </w:tr>
      <w:tr w:rsidR="00D17CBB" w:rsidRPr="00D710AC" w:rsidTr="00D17CBB">
        <w:tc>
          <w:tcPr>
            <w:tcW w:w="1242" w:type="dxa"/>
          </w:tcPr>
          <w:p w:rsidR="00D17CBB" w:rsidRPr="00D710AC" w:rsidRDefault="00D17CBB" w:rsidP="00D17C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938" w:type="dxa"/>
            <w:vAlign w:val="center"/>
          </w:tcPr>
          <w:p w:rsidR="00D17CBB" w:rsidRPr="00D710AC" w:rsidRDefault="00D17CBB" w:rsidP="00D17CBB">
            <w:pPr>
              <w:shd w:val="clear" w:color="auto" w:fill="FFFFFF"/>
              <w:spacing w:after="120" w:line="273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bCs/>
                <w:sz w:val="28"/>
                <w:szCs w:val="28"/>
              </w:rPr>
              <w:t>Транспортная инфраструктура.</w:t>
            </w:r>
          </w:p>
        </w:tc>
      </w:tr>
      <w:tr w:rsidR="00D17CBB" w:rsidRPr="00D710AC" w:rsidTr="00D17CBB">
        <w:tc>
          <w:tcPr>
            <w:tcW w:w="1242" w:type="dxa"/>
          </w:tcPr>
          <w:p w:rsidR="00D17CBB" w:rsidRPr="00D710AC" w:rsidRDefault="00D17CBB" w:rsidP="00D17C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7938" w:type="dxa"/>
            <w:vAlign w:val="center"/>
          </w:tcPr>
          <w:p w:rsidR="00D17CBB" w:rsidRPr="00D710AC" w:rsidRDefault="00D17CBB" w:rsidP="00D17CBB">
            <w:pPr>
              <w:shd w:val="clear" w:color="auto" w:fill="FFFFFF"/>
              <w:spacing w:after="120" w:line="273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bCs/>
                <w:sz w:val="28"/>
                <w:szCs w:val="28"/>
              </w:rPr>
              <w:t>Социальная инфраструктура.</w:t>
            </w:r>
          </w:p>
        </w:tc>
      </w:tr>
      <w:tr w:rsidR="00D17CBB" w:rsidRPr="00D710AC" w:rsidTr="00D17CBB">
        <w:tc>
          <w:tcPr>
            <w:tcW w:w="1242" w:type="dxa"/>
          </w:tcPr>
          <w:p w:rsidR="00D17CBB" w:rsidRPr="00D710AC" w:rsidRDefault="00D17CBB" w:rsidP="00D17C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7938" w:type="dxa"/>
            <w:vAlign w:val="center"/>
          </w:tcPr>
          <w:p w:rsidR="00D17CBB" w:rsidRPr="00D710AC" w:rsidRDefault="00D17CBB" w:rsidP="00D17CBB">
            <w:pPr>
              <w:shd w:val="clear" w:color="auto" w:fill="FFFFFF"/>
              <w:spacing w:after="120" w:line="273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bCs/>
                <w:sz w:val="28"/>
                <w:szCs w:val="28"/>
              </w:rPr>
              <w:t>Учимся с «Полярной звездой». Пр. р № 5 «Изучаем сферу услуг своего района»</w:t>
            </w:r>
          </w:p>
        </w:tc>
      </w:tr>
      <w:tr w:rsidR="00D17CBB" w:rsidRPr="00D710AC" w:rsidTr="00D17CBB">
        <w:tc>
          <w:tcPr>
            <w:tcW w:w="1242" w:type="dxa"/>
          </w:tcPr>
          <w:p w:rsidR="00D17CBB" w:rsidRPr="00D710AC" w:rsidRDefault="00D17CBB" w:rsidP="00D17C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938" w:type="dxa"/>
            <w:vAlign w:val="center"/>
          </w:tcPr>
          <w:p w:rsidR="00D17CBB" w:rsidRPr="00D710AC" w:rsidRDefault="00D17CBB" w:rsidP="00D17CBB">
            <w:pPr>
              <w:shd w:val="clear" w:color="auto" w:fill="FFFFFF"/>
              <w:spacing w:after="120" w:line="273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bCs/>
                <w:sz w:val="28"/>
                <w:szCs w:val="28"/>
              </w:rPr>
              <w:t>Информационная инфраструктура.</w:t>
            </w:r>
          </w:p>
        </w:tc>
      </w:tr>
      <w:tr w:rsidR="00D17CBB" w:rsidRPr="00D710AC" w:rsidTr="00D17CBB">
        <w:tc>
          <w:tcPr>
            <w:tcW w:w="1242" w:type="dxa"/>
          </w:tcPr>
          <w:p w:rsidR="00D17CBB" w:rsidRPr="00D710AC" w:rsidRDefault="00D17CBB" w:rsidP="00D17C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7938" w:type="dxa"/>
            <w:vAlign w:val="center"/>
          </w:tcPr>
          <w:p w:rsidR="00D17CBB" w:rsidRPr="00D710AC" w:rsidRDefault="00D17CBB" w:rsidP="00D17CBB">
            <w:pPr>
              <w:shd w:val="clear" w:color="auto" w:fill="FFFFFF"/>
              <w:spacing w:after="120" w:line="273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bCs/>
                <w:sz w:val="28"/>
                <w:szCs w:val="28"/>
              </w:rPr>
              <w:t>Контрольное тестирование № 1 «Хозяйство России»</w:t>
            </w:r>
          </w:p>
        </w:tc>
      </w:tr>
      <w:tr w:rsidR="00D710AC" w:rsidRPr="00D710AC" w:rsidTr="00D17CBB">
        <w:tc>
          <w:tcPr>
            <w:tcW w:w="1242" w:type="dxa"/>
          </w:tcPr>
          <w:p w:rsidR="00D710AC" w:rsidRPr="00D710AC" w:rsidRDefault="00D710AC" w:rsidP="00D17C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vAlign w:val="center"/>
          </w:tcPr>
          <w:p w:rsidR="00D710AC" w:rsidRPr="00D710AC" w:rsidRDefault="00D710AC" w:rsidP="00DA2913">
            <w:pPr>
              <w:shd w:val="clear" w:color="auto" w:fill="FFFFFF"/>
              <w:spacing w:after="120" w:line="273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710A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Центральная Россия  - 7 часов</w:t>
            </w:r>
          </w:p>
        </w:tc>
      </w:tr>
      <w:tr w:rsidR="00D17CBB" w:rsidRPr="00D710AC" w:rsidTr="00D17CBB">
        <w:tc>
          <w:tcPr>
            <w:tcW w:w="1242" w:type="dxa"/>
          </w:tcPr>
          <w:p w:rsidR="00D17CBB" w:rsidRPr="00D710AC" w:rsidRDefault="00D17CBB" w:rsidP="00D17C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7938" w:type="dxa"/>
            <w:vAlign w:val="center"/>
          </w:tcPr>
          <w:p w:rsidR="00D17CBB" w:rsidRPr="00D710AC" w:rsidRDefault="00D17CBB" w:rsidP="00D17C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 xml:space="preserve">Пространство Центральной России. Пр. р № 6 </w:t>
            </w:r>
            <w:proofErr w:type="gramStart"/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« Центральная</w:t>
            </w:r>
            <w:proofErr w:type="gramEnd"/>
            <w:r w:rsidRPr="00D710AC">
              <w:rPr>
                <w:rFonts w:ascii="Times New Roman" w:hAnsi="Times New Roman" w:cs="Times New Roman"/>
                <w:sz w:val="28"/>
                <w:szCs w:val="28"/>
              </w:rPr>
              <w:t xml:space="preserve"> Россия. Районы Центральной России. Города миллионеры.» (раб. с контур. картой.)</w:t>
            </w:r>
          </w:p>
        </w:tc>
      </w:tr>
      <w:tr w:rsidR="00D17CBB" w:rsidRPr="00D710AC" w:rsidTr="00D17CBB">
        <w:tc>
          <w:tcPr>
            <w:tcW w:w="1242" w:type="dxa"/>
          </w:tcPr>
          <w:p w:rsidR="00D17CBB" w:rsidRPr="00D710AC" w:rsidRDefault="00D17CBB" w:rsidP="00D17C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7938" w:type="dxa"/>
            <w:vAlign w:val="center"/>
          </w:tcPr>
          <w:p w:rsidR="00D17CBB" w:rsidRPr="00D710AC" w:rsidRDefault="00D17CBB" w:rsidP="00D17C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Центральная Россия: освоение территории и населения.</w:t>
            </w:r>
          </w:p>
        </w:tc>
      </w:tr>
      <w:tr w:rsidR="00D17CBB" w:rsidRPr="00D710AC" w:rsidTr="00D17CBB">
        <w:tc>
          <w:tcPr>
            <w:tcW w:w="1242" w:type="dxa"/>
          </w:tcPr>
          <w:p w:rsidR="00D17CBB" w:rsidRPr="00D710AC" w:rsidRDefault="00D17CBB" w:rsidP="00D17C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7938" w:type="dxa"/>
            <w:vAlign w:val="center"/>
          </w:tcPr>
          <w:p w:rsidR="00D17CBB" w:rsidRPr="00D710AC" w:rsidRDefault="00D17CBB" w:rsidP="00D17C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Центральная Россия: хозяйство.</w:t>
            </w:r>
          </w:p>
        </w:tc>
      </w:tr>
      <w:tr w:rsidR="00D17CBB" w:rsidRPr="00D710AC" w:rsidTr="00D17CBB">
        <w:tc>
          <w:tcPr>
            <w:tcW w:w="1242" w:type="dxa"/>
          </w:tcPr>
          <w:p w:rsidR="00D17CBB" w:rsidRPr="00D710AC" w:rsidRDefault="00D17CBB" w:rsidP="00D17C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7938" w:type="dxa"/>
            <w:vAlign w:val="center"/>
          </w:tcPr>
          <w:p w:rsidR="00D17CBB" w:rsidRPr="00D710AC" w:rsidRDefault="00D17CBB" w:rsidP="00D17C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Центральный район: хозяйство. Пр. р. № 7 «Промышленные центы района» (работа с контурной картой)</w:t>
            </w:r>
          </w:p>
        </w:tc>
      </w:tr>
      <w:tr w:rsidR="00D17CBB" w:rsidRPr="00D710AC" w:rsidTr="00D17CBB">
        <w:tc>
          <w:tcPr>
            <w:tcW w:w="1242" w:type="dxa"/>
          </w:tcPr>
          <w:p w:rsidR="00D17CBB" w:rsidRPr="00D710AC" w:rsidRDefault="00D17CBB" w:rsidP="00D17C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7938" w:type="dxa"/>
            <w:vAlign w:val="center"/>
          </w:tcPr>
          <w:p w:rsidR="00D17CBB" w:rsidRPr="00D710AC" w:rsidRDefault="00D17CBB" w:rsidP="00D17C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 xml:space="preserve">Учимся с </w:t>
            </w:r>
            <w:proofErr w:type="gramStart"/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« Полярной</w:t>
            </w:r>
            <w:proofErr w:type="gramEnd"/>
            <w:r w:rsidRPr="00D710AC">
              <w:rPr>
                <w:rFonts w:ascii="Times New Roman" w:hAnsi="Times New Roman" w:cs="Times New Roman"/>
                <w:sz w:val="28"/>
                <w:szCs w:val="28"/>
              </w:rPr>
              <w:t xml:space="preserve"> звездой» Пр. р № 8 Работа с текстом</w:t>
            </w:r>
          </w:p>
        </w:tc>
      </w:tr>
      <w:tr w:rsidR="00D17CBB" w:rsidRPr="00D710AC" w:rsidTr="00D17CBB">
        <w:tc>
          <w:tcPr>
            <w:tcW w:w="1242" w:type="dxa"/>
          </w:tcPr>
          <w:p w:rsidR="00D17CBB" w:rsidRPr="00D710AC" w:rsidRDefault="00D17CBB" w:rsidP="00D17C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7938" w:type="dxa"/>
            <w:vAlign w:val="center"/>
          </w:tcPr>
          <w:p w:rsidR="00D17CBB" w:rsidRPr="00D710AC" w:rsidRDefault="00D17CBB" w:rsidP="00D17C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Москва- столица России.</w:t>
            </w:r>
          </w:p>
        </w:tc>
      </w:tr>
      <w:tr w:rsidR="00D17CBB" w:rsidRPr="00D710AC" w:rsidTr="00D17CBB">
        <w:tc>
          <w:tcPr>
            <w:tcW w:w="1242" w:type="dxa"/>
          </w:tcPr>
          <w:p w:rsidR="00D17CBB" w:rsidRPr="00D710AC" w:rsidRDefault="00D17CBB" w:rsidP="00D17C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7938" w:type="dxa"/>
            <w:vAlign w:val="center"/>
          </w:tcPr>
          <w:p w:rsidR="00D17CBB" w:rsidRPr="00D710AC" w:rsidRDefault="00D17CBB" w:rsidP="00D17C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Контрольное  тестирование</w:t>
            </w:r>
            <w:proofErr w:type="gramEnd"/>
            <w:r w:rsidRPr="00D710AC">
              <w:rPr>
                <w:rFonts w:ascii="Times New Roman" w:hAnsi="Times New Roman" w:cs="Times New Roman"/>
                <w:sz w:val="28"/>
                <w:szCs w:val="28"/>
              </w:rPr>
              <w:t xml:space="preserve"> № 2 «Центральная Россия.»</w:t>
            </w:r>
          </w:p>
        </w:tc>
      </w:tr>
      <w:tr w:rsidR="00D710AC" w:rsidRPr="00D710AC" w:rsidTr="00D17CBB">
        <w:tc>
          <w:tcPr>
            <w:tcW w:w="1242" w:type="dxa"/>
          </w:tcPr>
          <w:p w:rsidR="00D710AC" w:rsidRPr="00D710AC" w:rsidRDefault="00D710AC" w:rsidP="00D17C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vAlign w:val="center"/>
          </w:tcPr>
          <w:p w:rsidR="00D710AC" w:rsidRPr="00D710AC" w:rsidRDefault="00D710AC" w:rsidP="00DA29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0A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Европейский Северо-</w:t>
            </w:r>
            <w:proofErr w:type="gramStart"/>
            <w:r w:rsidRPr="00D710A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Запад  -</w:t>
            </w:r>
            <w:proofErr w:type="gramEnd"/>
            <w:r w:rsidRPr="00D710A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5 часов</w:t>
            </w:r>
          </w:p>
        </w:tc>
      </w:tr>
      <w:tr w:rsidR="00D17CBB" w:rsidRPr="00D710AC" w:rsidTr="00D17CBB">
        <w:tc>
          <w:tcPr>
            <w:tcW w:w="1242" w:type="dxa"/>
          </w:tcPr>
          <w:p w:rsidR="00D17CBB" w:rsidRPr="00D710AC" w:rsidRDefault="00D17CBB" w:rsidP="00D17C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7938" w:type="dxa"/>
            <w:vAlign w:val="center"/>
          </w:tcPr>
          <w:p w:rsidR="00D17CBB" w:rsidRPr="00D710AC" w:rsidRDefault="00D17CBB" w:rsidP="00D17C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 xml:space="preserve">Пространство </w:t>
            </w:r>
            <w:proofErr w:type="spellStart"/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Северо</w:t>
            </w:r>
            <w:proofErr w:type="spellEnd"/>
            <w:r w:rsidRPr="00D710AC">
              <w:rPr>
                <w:rFonts w:ascii="Times New Roman" w:hAnsi="Times New Roman" w:cs="Times New Roman"/>
                <w:sz w:val="28"/>
                <w:szCs w:val="28"/>
              </w:rPr>
              <w:t xml:space="preserve"> –Запада.</w:t>
            </w:r>
          </w:p>
        </w:tc>
      </w:tr>
      <w:tr w:rsidR="00D17CBB" w:rsidRPr="00D710AC" w:rsidTr="00D17CBB">
        <w:tc>
          <w:tcPr>
            <w:tcW w:w="1242" w:type="dxa"/>
          </w:tcPr>
          <w:p w:rsidR="00D17CBB" w:rsidRPr="00D710AC" w:rsidRDefault="00D17CBB" w:rsidP="00D17C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7938" w:type="dxa"/>
            <w:vAlign w:val="center"/>
          </w:tcPr>
          <w:p w:rsidR="00D17CBB" w:rsidRPr="00D710AC" w:rsidRDefault="00D17CBB" w:rsidP="00D17C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Северо</w:t>
            </w:r>
            <w:proofErr w:type="spellEnd"/>
            <w:r w:rsidRPr="00D710AC">
              <w:rPr>
                <w:rFonts w:ascii="Times New Roman" w:hAnsi="Times New Roman" w:cs="Times New Roman"/>
                <w:sz w:val="28"/>
                <w:szCs w:val="28"/>
              </w:rPr>
              <w:t xml:space="preserve"> –Запад «окно в Европу»</w:t>
            </w:r>
          </w:p>
        </w:tc>
      </w:tr>
      <w:tr w:rsidR="00D17CBB" w:rsidRPr="00D710AC" w:rsidTr="00D17CBB">
        <w:tc>
          <w:tcPr>
            <w:tcW w:w="1242" w:type="dxa"/>
          </w:tcPr>
          <w:p w:rsidR="00D17CBB" w:rsidRPr="00D710AC" w:rsidRDefault="00D17CBB" w:rsidP="00D17C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7938" w:type="dxa"/>
            <w:vAlign w:val="center"/>
          </w:tcPr>
          <w:p w:rsidR="00D17CBB" w:rsidRPr="00D710AC" w:rsidRDefault="00D17CBB" w:rsidP="00D17C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Северо</w:t>
            </w:r>
            <w:proofErr w:type="spellEnd"/>
            <w:r w:rsidRPr="00D710AC">
              <w:rPr>
                <w:rFonts w:ascii="Times New Roman" w:hAnsi="Times New Roman" w:cs="Times New Roman"/>
                <w:sz w:val="28"/>
                <w:szCs w:val="28"/>
              </w:rPr>
              <w:t xml:space="preserve"> – Запад: хозяйство.</w:t>
            </w:r>
          </w:p>
        </w:tc>
      </w:tr>
      <w:tr w:rsidR="00D17CBB" w:rsidRPr="00D710AC" w:rsidTr="00D17CBB">
        <w:tc>
          <w:tcPr>
            <w:tcW w:w="1242" w:type="dxa"/>
          </w:tcPr>
          <w:p w:rsidR="00D17CBB" w:rsidRPr="00D710AC" w:rsidRDefault="00D17CBB" w:rsidP="00D17C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7938" w:type="dxa"/>
            <w:vAlign w:val="center"/>
          </w:tcPr>
          <w:p w:rsidR="00D17CBB" w:rsidRPr="00D710AC" w:rsidRDefault="00D17CBB" w:rsidP="00D17C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Санкт – Петербург – культурная столица России</w:t>
            </w:r>
          </w:p>
        </w:tc>
      </w:tr>
      <w:tr w:rsidR="00D17CBB" w:rsidRPr="00D710AC" w:rsidTr="00D17CBB">
        <w:tc>
          <w:tcPr>
            <w:tcW w:w="1242" w:type="dxa"/>
          </w:tcPr>
          <w:p w:rsidR="00D17CBB" w:rsidRPr="00D710AC" w:rsidRDefault="00D17CBB" w:rsidP="00D17C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7938" w:type="dxa"/>
            <w:vAlign w:val="center"/>
          </w:tcPr>
          <w:p w:rsidR="00D17CBB" w:rsidRPr="00D710AC" w:rsidRDefault="00D17CBB" w:rsidP="00D17C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Контрольное  тестирование № 2 «Центральная Россия. Европейский </w:t>
            </w:r>
            <w:proofErr w:type="spellStart"/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Северо</w:t>
            </w:r>
            <w:proofErr w:type="spellEnd"/>
            <w:r w:rsidRPr="00D710AC">
              <w:rPr>
                <w:rFonts w:ascii="Times New Roman" w:hAnsi="Times New Roman" w:cs="Times New Roman"/>
                <w:sz w:val="28"/>
                <w:szCs w:val="28"/>
              </w:rPr>
              <w:t xml:space="preserve"> – Запад»</w:t>
            </w:r>
          </w:p>
        </w:tc>
      </w:tr>
      <w:tr w:rsidR="00D710AC" w:rsidRPr="00D710AC" w:rsidTr="00D17CBB">
        <w:tc>
          <w:tcPr>
            <w:tcW w:w="1242" w:type="dxa"/>
          </w:tcPr>
          <w:p w:rsidR="00D710AC" w:rsidRPr="00D710AC" w:rsidRDefault="00D710AC" w:rsidP="00D17C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vAlign w:val="center"/>
          </w:tcPr>
          <w:p w:rsidR="00D710AC" w:rsidRPr="00D710AC" w:rsidRDefault="00D710AC" w:rsidP="00DA29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0A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Европейский Северо-</w:t>
            </w:r>
            <w:proofErr w:type="gramStart"/>
            <w:r w:rsidRPr="00D710A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Запад  -</w:t>
            </w:r>
            <w:proofErr w:type="gramEnd"/>
            <w:r w:rsidRPr="00D710A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5 часов</w:t>
            </w:r>
          </w:p>
        </w:tc>
      </w:tr>
      <w:tr w:rsidR="00D17CBB" w:rsidRPr="00D710AC" w:rsidTr="00D17CBB">
        <w:tc>
          <w:tcPr>
            <w:tcW w:w="1242" w:type="dxa"/>
          </w:tcPr>
          <w:p w:rsidR="00D17CBB" w:rsidRPr="00D710AC" w:rsidRDefault="00D17CBB" w:rsidP="00D17C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7938" w:type="dxa"/>
            <w:vAlign w:val="center"/>
          </w:tcPr>
          <w:p w:rsidR="00D17CBB" w:rsidRPr="00D710AC" w:rsidRDefault="00D17CBB" w:rsidP="00D17C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Пространство Европейского Севера.</w:t>
            </w:r>
          </w:p>
        </w:tc>
      </w:tr>
      <w:tr w:rsidR="00D17CBB" w:rsidRPr="00D710AC" w:rsidTr="00D17CBB">
        <w:tc>
          <w:tcPr>
            <w:tcW w:w="1242" w:type="dxa"/>
          </w:tcPr>
          <w:p w:rsidR="00D17CBB" w:rsidRPr="00D710AC" w:rsidRDefault="00D17CBB" w:rsidP="00D17C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7938" w:type="dxa"/>
            <w:vAlign w:val="center"/>
          </w:tcPr>
          <w:p w:rsidR="00D17CBB" w:rsidRPr="00D710AC" w:rsidRDefault="00D17CBB" w:rsidP="00D17C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Европейский Север: освоение территории и населения.</w:t>
            </w:r>
          </w:p>
        </w:tc>
      </w:tr>
      <w:tr w:rsidR="00D17CBB" w:rsidRPr="00D710AC" w:rsidTr="00D17CBB">
        <w:tc>
          <w:tcPr>
            <w:tcW w:w="1242" w:type="dxa"/>
          </w:tcPr>
          <w:p w:rsidR="00D17CBB" w:rsidRPr="00D710AC" w:rsidRDefault="00D17CBB" w:rsidP="00D17C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7938" w:type="dxa"/>
            <w:vAlign w:val="center"/>
          </w:tcPr>
          <w:p w:rsidR="00D17CBB" w:rsidRPr="00D710AC" w:rsidRDefault="00D17CBB" w:rsidP="00D17C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Европейский Север: хозяйство и проблемы.</w:t>
            </w:r>
          </w:p>
        </w:tc>
      </w:tr>
      <w:tr w:rsidR="00D17CBB" w:rsidRPr="00D710AC" w:rsidTr="00D17CBB">
        <w:tc>
          <w:tcPr>
            <w:tcW w:w="1242" w:type="dxa"/>
          </w:tcPr>
          <w:p w:rsidR="00D17CBB" w:rsidRPr="00D710AC" w:rsidRDefault="00D17CBB" w:rsidP="00D17C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7938" w:type="dxa"/>
            <w:vAlign w:val="center"/>
          </w:tcPr>
          <w:p w:rsidR="00D17CBB" w:rsidRPr="00D710AC" w:rsidRDefault="00D17CBB" w:rsidP="00D17C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Учимся с «Полярной звездой» Пр. р. № 9</w:t>
            </w:r>
          </w:p>
          <w:p w:rsidR="00D17CBB" w:rsidRPr="00D710AC" w:rsidRDefault="00D17CBB" w:rsidP="00D17C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« Составление карты»</w:t>
            </w:r>
          </w:p>
        </w:tc>
      </w:tr>
      <w:tr w:rsidR="00D17CBB" w:rsidRPr="00D710AC" w:rsidTr="00D17CBB">
        <w:tc>
          <w:tcPr>
            <w:tcW w:w="1242" w:type="dxa"/>
          </w:tcPr>
          <w:p w:rsidR="00D17CBB" w:rsidRPr="00D710AC" w:rsidRDefault="00D17CBB" w:rsidP="00D17C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7938" w:type="dxa"/>
            <w:vAlign w:val="center"/>
          </w:tcPr>
          <w:p w:rsidR="00D17CBB" w:rsidRPr="00D710AC" w:rsidRDefault="00D17CBB" w:rsidP="00D17C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Пр.р. № 10 « Европейский Север». На контурной карте показать границу между Евр.Сев</w:t>
            </w:r>
            <w:proofErr w:type="gramStart"/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D710AC">
              <w:rPr>
                <w:rFonts w:ascii="Times New Roman" w:hAnsi="Times New Roman" w:cs="Times New Roman"/>
                <w:sz w:val="28"/>
                <w:szCs w:val="28"/>
              </w:rPr>
              <w:t xml:space="preserve"> и Евр. </w:t>
            </w:r>
            <w:proofErr w:type="spellStart"/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Северо</w:t>
            </w:r>
            <w:proofErr w:type="spellEnd"/>
            <w:r w:rsidRPr="00D710AC">
              <w:rPr>
                <w:rFonts w:ascii="Times New Roman" w:hAnsi="Times New Roman" w:cs="Times New Roman"/>
                <w:sz w:val="28"/>
                <w:szCs w:val="28"/>
              </w:rPr>
              <w:t xml:space="preserve"> – Западом. Указать крупнейшие промышленные центры Евр. Сев.</w:t>
            </w:r>
          </w:p>
        </w:tc>
      </w:tr>
      <w:tr w:rsidR="00D710AC" w:rsidRPr="00D710AC" w:rsidTr="00D17CBB">
        <w:tc>
          <w:tcPr>
            <w:tcW w:w="1242" w:type="dxa"/>
          </w:tcPr>
          <w:p w:rsidR="00D710AC" w:rsidRPr="00D710AC" w:rsidRDefault="00D710AC" w:rsidP="00D17C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vAlign w:val="center"/>
          </w:tcPr>
          <w:p w:rsidR="00D710AC" w:rsidRPr="00D710AC" w:rsidRDefault="00D710AC" w:rsidP="00DA29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0A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Европейский Юг – 5 часов</w:t>
            </w:r>
          </w:p>
        </w:tc>
      </w:tr>
      <w:tr w:rsidR="00D17CBB" w:rsidRPr="00D710AC" w:rsidTr="00D17CBB">
        <w:tc>
          <w:tcPr>
            <w:tcW w:w="1242" w:type="dxa"/>
          </w:tcPr>
          <w:p w:rsidR="00D17CBB" w:rsidRPr="00D710AC" w:rsidRDefault="00D17CBB" w:rsidP="00D17C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7938" w:type="dxa"/>
            <w:vAlign w:val="center"/>
          </w:tcPr>
          <w:p w:rsidR="00D17CBB" w:rsidRPr="00D710AC" w:rsidRDefault="00D17CBB" w:rsidP="00D17C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Пространство Европейского Юга.</w:t>
            </w:r>
          </w:p>
        </w:tc>
      </w:tr>
      <w:tr w:rsidR="00D17CBB" w:rsidRPr="00D710AC" w:rsidTr="00D17CBB">
        <w:tc>
          <w:tcPr>
            <w:tcW w:w="1242" w:type="dxa"/>
          </w:tcPr>
          <w:p w:rsidR="00D17CBB" w:rsidRPr="00D710AC" w:rsidRDefault="00D17CBB" w:rsidP="00D17C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7938" w:type="dxa"/>
            <w:vAlign w:val="center"/>
          </w:tcPr>
          <w:p w:rsidR="00D17CBB" w:rsidRPr="00D710AC" w:rsidRDefault="00D17CBB" w:rsidP="00D17C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Европейский Юг: население.</w:t>
            </w:r>
          </w:p>
        </w:tc>
      </w:tr>
      <w:tr w:rsidR="00D17CBB" w:rsidRPr="00D710AC" w:rsidTr="00D17CBB">
        <w:tc>
          <w:tcPr>
            <w:tcW w:w="1242" w:type="dxa"/>
          </w:tcPr>
          <w:p w:rsidR="00D17CBB" w:rsidRPr="00D710AC" w:rsidRDefault="00D17CBB" w:rsidP="00D17C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7938" w:type="dxa"/>
            <w:vAlign w:val="center"/>
          </w:tcPr>
          <w:p w:rsidR="00D17CBB" w:rsidRPr="00D710AC" w:rsidRDefault="00D17CBB" w:rsidP="00D17C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Европейский Юг: освоение территории и хозяйство. Пр. р. № 11 «Районы земледелия и рекреации.»</w:t>
            </w:r>
          </w:p>
        </w:tc>
      </w:tr>
      <w:tr w:rsidR="00D17CBB" w:rsidRPr="00D710AC" w:rsidTr="00D17CBB">
        <w:tc>
          <w:tcPr>
            <w:tcW w:w="1242" w:type="dxa"/>
          </w:tcPr>
          <w:p w:rsidR="00D17CBB" w:rsidRPr="00D710AC" w:rsidRDefault="00D17CBB" w:rsidP="00D17C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7938" w:type="dxa"/>
            <w:vAlign w:val="center"/>
          </w:tcPr>
          <w:p w:rsidR="00D17CBB" w:rsidRPr="00D710AC" w:rsidRDefault="00D17CBB" w:rsidP="00D17C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Учимся с « Полярной звездой» Разработка проекта « Развитее рекреации на Северном Кавказе».</w:t>
            </w:r>
          </w:p>
        </w:tc>
      </w:tr>
      <w:tr w:rsidR="00D17CBB" w:rsidRPr="00D710AC" w:rsidTr="00D17CBB">
        <w:tc>
          <w:tcPr>
            <w:tcW w:w="1242" w:type="dxa"/>
          </w:tcPr>
          <w:p w:rsidR="00D17CBB" w:rsidRPr="00D710AC" w:rsidRDefault="00D17CBB" w:rsidP="00D17C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7938" w:type="dxa"/>
            <w:vAlign w:val="center"/>
          </w:tcPr>
          <w:p w:rsidR="00D17CBB" w:rsidRPr="00D710AC" w:rsidRDefault="00D17CBB" w:rsidP="00D17C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Контрольное  тестирование № 3 «Европейский Север и Европейский Юг»</w:t>
            </w:r>
          </w:p>
        </w:tc>
      </w:tr>
      <w:tr w:rsidR="00D710AC" w:rsidRPr="00D710AC" w:rsidTr="00D17CBB">
        <w:tc>
          <w:tcPr>
            <w:tcW w:w="1242" w:type="dxa"/>
          </w:tcPr>
          <w:p w:rsidR="00D710AC" w:rsidRPr="00D710AC" w:rsidRDefault="00D710AC" w:rsidP="00D17C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vAlign w:val="center"/>
          </w:tcPr>
          <w:p w:rsidR="00D710AC" w:rsidRPr="00D710AC" w:rsidRDefault="00D710AC" w:rsidP="00DA29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0A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Поволжье  - 5 часов</w:t>
            </w:r>
          </w:p>
        </w:tc>
      </w:tr>
      <w:tr w:rsidR="00D17CBB" w:rsidRPr="00D710AC" w:rsidTr="00D17CBB">
        <w:tc>
          <w:tcPr>
            <w:tcW w:w="1242" w:type="dxa"/>
          </w:tcPr>
          <w:p w:rsidR="00D17CBB" w:rsidRPr="00D710AC" w:rsidRDefault="00D17CBB" w:rsidP="00D17C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7938" w:type="dxa"/>
            <w:vAlign w:val="center"/>
          </w:tcPr>
          <w:p w:rsidR="00D17CBB" w:rsidRPr="00D710AC" w:rsidRDefault="00D17CBB" w:rsidP="00D17C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Пространство Поволжья.</w:t>
            </w:r>
          </w:p>
        </w:tc>
      </w:tr>
      <w:tr w:rsidR="00D17CBB" w:rsidRPr="00D710AC" w:rsidTr="00D17CBB">
        <w:tc>
          <w:tcPr>
            <w:tcW w:w="1242" w:type="dxa"/>
          </w:tcPr>
          <w:p w:rsidR="00D17CBB" w:rsidRPr="00D710AC" w:rsidRDefault="00D17CBB" w:rsidP="00D17C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7938" w:type="dxa"/>
            <w:vAlign w:val="center"/>
          </w:tcPr>
          <w:p w:rsidR="00D17CBB" w:rsidRPr="00D710AC" w:rsidRDefault="00D17CBB" w:rsidP="00D17C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Поволжье: освоение территории и население.</w:t>
            </w:r>
          </w:p>
        </w:tc>
      </w:tr>
      <w:tr w:rsidR="00D17CBB" w:rsidRPr="00D710AC" w:rsidTr="00D17CBB">
        <w:tc>
          <w:tcPr>
            <w:tcW w:w="1242" w:type="dxa"/>
          </w:tcPr>
          <w:p w:rsidR="00D17CBB" w:rsidRPr="00D710AC" w:rsidRDefault="00D17CBB" w:rsidP="00D17C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7938" w:type="dxa"/>
            <w:vAlign w:val="center"/>
          </w:tcPr>
          <w:p w:rsidR="00D17CBB" w:rsidRPr="00D710AC" w:rsidRDefault="00D17CBB" w:rsidP="00D17C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Поволжье: хозяйство и проблемы.</w:t>
            </w:r>
          </w:p>
        </w:tc>
      </w:tr>
      <w:tr w:rsidR="00D17CBB" w:rsidRPr="00D710AC" w:rsidTr="00D17CBB">
        <w:tc>
          <w:tcPr>
            <w:tcW w:w="1242" w:type="dxa"/>
          </w:tcPr>
          <w:p w:rsidR="00D17CBB" w:rsidRPr="00D710AC" w:rsidRDefault="00D17CBB" w:rsidP="00D17C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7938" w:type="dxa"/>
            <w:vAlign w:val="center"/>
          </w:tcPr>
          <w:p w:rsidR="00D17CBB" w:rsidRPr="00D710AC" w:rsidRDefault="00D17CBB" w:rsidP="00D17C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Учимся с « Полярной звездой» Дискуссия  «Экологические проблемы Поволжья»</w:t>
            </w:r>
          </w:p>
        </w:tc>
      </w:tr>
      <w:tr w:rsidR="00D17CBB" w:rsidRPr="00D710AC" w:rsidTr="00D17CBB">
        <w:tc>
          <w:tcPr>
            <w:tcW w:w="1242" w:type="dxa"/>
          </w:tcPr>
          <w:p w:rsidR="00D17CBB" w:rsidRPr="00D710AC" w:rsidRDefault="00D17CBB" w:rsidP="00D17C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7938" w:type="dxa"/>
            <w:vAlign w:val="center"/>
          </w:tcPr>
          <w:p w:rsidR="00D17CBB" w:rsidRPr="00D710AC" w:rsidRDefault="00D17CBB" w:rsidP="00D17C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Пр. р № 12 «Водохранилища. Места добычи и центры переработки природных ресурсов»</w:t>
            </w:r>
          </w:p>
        </w:tc>
      </w:tr>
      <w:tr w:rsidR="00D710AC" w:rsidRPr="00D710AC" w:rsidTr="00D17CBB">
        <w:tc>
          <w:tcPr>
            <w:tcW w:w="1242" w:type="dxa"/>
          </w:tcPr>
          <w:p w:rsidR="00D710AC" w:rsidRPr="00D710AC" w:rsidRDefault="00D710AC" w:rsidP="00D17C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vAlign w:val="center"/>
          </w:tcPr>
          <w:p w:rsidR="00D710AC" w:rsidRPr="00D710AC" w:rsidRDefault="00D710AC" w:rsidP="00D17CB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0A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Урал – 5 часов</w:t>
            </w:r>
          </w:p>
        </w:tc>
      </w:tr>
      <w:tr w:rsidR="00D17CBB" w:rsidRPr="00D710AC" w:rsidTr="00D17CBB">
        <w:tc>
          <w:tcPr>
            <w:tcW w:w="1242" w:type="dxa"/>
          </w:tcPr>
          <w:p w:rsidR="00D17CBB" w:rsidRPr="00D710AC" w:rsidRDefault="00D17CBB" w:rsidP="00D17C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7938" w:type="dxa"/>
            <w:vAlign w:val="center"/>
          </w:tcPr>
          <w:p w:rsidR="00D17CBB" w:rsidRPr="00D710AC" w:rsidRDefault="00D17CBB" w:rsidP="00D17C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Пространство Урала.</w:t>
            </w:r>
          </w:p>
        </w:tc>
      </w:tr>
      <w:tr w:rsidR="00D17CBB" w:rsidRPr="00D710AC" w:rsidTr="00D17CBB">
        <w:tc>
          <w:tcPr>
            <w:tcW w:w="1242" w:type="dxa"/>
          </w:tcPr>
          <w:p w:rsidR="00D17CBB" w:rsidRPr="00D710AC" w:rsidRDefault="00D17CBB" w:rsidP="00D17C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7938" w:type="dxa"/>
            <w:vAlign w:val="center"/>
          </w:tcPr>
          <w:p w:rsidR="00D17CBB" w:rsidRPr="00D710AC" w:rsidRDefault="00D17CBB" w:rsidP="00D17C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Урал: население и города.</w:t>
            </w:r>
          </w:p>
        </w:tc>
      </w:tr>
      <w:tr w:rsidR="00D17CBB" w:rsidRPr="00D710AC" w:rsidTr="00D17CBB">
        <w:tc>
          <w:tcPr>
            <w:tcW w:w="1242" w:type="dxa"/>
          </w:tcPr>
          <w:p w:rsidR="00D17CBB" w:rsidRPr="00D710AC" w:rsidRDefault="00D17CBB" w:rsidP="00D17C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7938" w:type="dxa"/>
            <w:vAlign w:val="center"/>
          </w:tcPr>
          <w:p w:rsidR="00D17CBB" w:rsidRPr="00D710AC" w:rsidRDefault="00D17CBB" w:rsidP="00D17C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Урал: освоение территории и хозяйство.</w:t>
            </w:r>
          </w:p>
        </w:tc>
      </w:tr>
      <w:tr w:rsidR="00D17CBB" w:rsidRPr="00D710AC" w:rsidTr="00D17CBB">
        <w:tc>
          <w:tcPr>
            <w:tcW w:w="1242" w:type="dxa"/>
          </w:tcPr>
          <w:p w:rsidR="00D17CBB" w:rsidRPr="00D710AC" w:rsidRDefault="00D17CBB" w:rsidP="00D17C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7938" w:type="dxa"/>
            <w:vAlign w:val="center"/>
          </w:tcPr>
          <w:p w:rsidR="00D17CBB" w:rsidRPr="00D710AC" w:rsidRDefault="00D17CBB" w:rsidP="00D17C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Учимся с « Полярной звездой» Анализ ситуации «Специфика проблем Урала»</w:t>
            </w:r>
          </w:p>
        </w:tc>
      </w:tr>
      <w:tr w:rsidR="00D17CBB" w:rsidRPr="00D710AC" w:rsidTr="00D17CBB">
        <w:tc>
          <w:tcPr>
            <w:tcW w:w="1242" w:type="dxa"/>
          </w:tcPr>
          <w:p w:rsidR="00D17CBB" w:rsidRPr="00D710AC" w:rsidRDefault="00D17CBB" w:rsidP="00D17C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7938" w:type="dxa"/>
            <w:vAlign w:val="center"/>
          </w:tcPr>
          <w:p w:rsidR="00D17CBB" w:rsidRPr="00D710AC" w:rsidRDefault="00D17CBB" w:rsidP="00D17C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Пр. р № 13 «Важнейшие месторождения полезных ископаемых»</w:t>
            </w:r>
          </w:p>
        </w:tc>
      </w:tr>
      <w:tr w:rsidR="00D710AC" w:rsidRPr="00D710AC" w:rsidTr="00D17CBB">
        <w:tc>
          <w:tcPr>
            <w:tcW w:w="1242" w:type="dxa"/>
          </w:tcPr>
          <w:p w:rsidR="00D710AC" w:rsidRPr="00D710AC" w:rsidRDefault="00D710AC" w:rsidP="00D17C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vAlign w:val="center"/>
          </w:tcPr>
          <w:p w:rsidR="00D710AC" w:rsidRPr="00D710AC" w:rsidRDefault="00D710AC" w:rsidP="00DA29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0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Сибирь – 6 часов</w:t>
            </w:r>
          </w:p>
        </w:tc>
      </w:tr>
      <w:tr w:rsidR="00D17CBB" w:rsidRPr="00D710AC" w:rsidTr="00D17CBB">
        <w:tc>
          <w:tcPr>
            <w:tcW w:w="1242" w:type="dxa"/>
          </w:tcPr>
          <w:p w:rsidR="00D17CBB" w:rsidRPr="00D710AC" w:rsidRDefault="00D17CBB" w:rsidP="00D17C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7938" w:type="dxa"/>
            <w:vAlign w:val="center"/>
          </w:tcPr>
          <w:p w:rsidR="00D17CBB" w:rsidRPr="00D710AC" w:rsidRDefault="00D17CBB" w:rsidP="00D17C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Пространство Сибири.</w:t>
            </w:r>
          </w:p>
        </w:tc>
      </w:tr>
      <w:tr w:rsidR="00D17CBB" w:rsidRPr="00D710AC" w:rsidTr="00D17CBB">
        <w:tc>
          <w:tcPr>
            <w:tcW w:w="1242" w:type="dxa"/>
          </w:tcPr>
          <w:p w:rsidR="00D17CBB" w:rsidRPr="00D710AC" w:rsidRDefault="00D17CBB" w:rsidP="00D17C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55</w:t>
            </w:r>
          </w:p>
        </w:tc>
        <w:tc>
          <w:tcPr>
            <w:tcW w:w="7938" w:type="dxa"/>
            <w:vAlign w:val="center"/>
          </w:tcPr>
          <w:p w:rsidR="00D17CBB" w:rsidRPr="00D710AC" w:rsidRDefault="00D17CBB" w:rsidP="00D17C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Сибирь: освоение территории, население и хозяйство.</w:t>
            </w:r>
          </w:p>
        </w:tc>
      </w:tr>
      <w:tr w:rsidR="00D17CBB" w:rsidRPr="00D710AC" w:rsidTr="00D17CBB">
        <w:tc>
          <w:tcPr>
            <w:tcW w:w="1242" w:type="dxa"/>
          </w:tcPr>
          <w:p w:rsidR="00D17CBB" w:rsidRPr="00D710AC" w:rsidRDefault="00D17CBB" w:rsidP="00D17C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7938" w:type="dxa"/>
            <w:vAlign w:val="center"/>
          </w:tcPr>
          <w:p w:rsidR="00D17CBB" w:rsidRPr="00D710AC" w:rsidRDefault="00D17CBB" w:rsidP="00D17C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Западная Сибирь.</w:t>
            </w:r>
          </w:p>
        </w:tc>
      </w:tr>
      <w:tr w:rsidR="00D17CBB" w:rsidRPr="00D710AC" w:rsidTr="00D17CBB">
        <w:tc>
          <w:tcPr>
            <w:tcW w:w="1242" w:type="dxa"/>
          </w:tcPr>
          <w:p w:rsidR="00D17CBB" w:rsidRPr="00D710AC" w:rsidRDefault="00D17CBB" w:rsidP="00D17C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7938" w:type="dxa"/>
            <w:vAlign w:val="center"/>
          </w:tcPr>
          <w:p w:rsidR="00D17CBB" w:rsidRPr="00D710AC" w:rsidRDefault="00D17CBB" w:rsidP="00D17C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Восточная Сибирь.</w:t>
            </w:r>
          </w:p>
        </w:tc>
      </w:tr>
      <w:tr w:rsidR="00D17CBB" w:rsidRPr="00D710AC" w:rsidTr="00D17CBB">
        <w:tc>
          <w:tcPr>
            <w:tcW w:w="1242" w:type="dxa"/>
          </w:tcPr>
          <w:p w:rsidR="00D17CBB" w:rsidRPr="00D710AC" w:rsidRDefault="00D17CBB" w:rsidP="00D17C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7938" w:type="dxa"/>
            <w:vAlign w:val="center"/>
          </w:tcPr>
          <w:p w:rsidR="00D17CBB" w:rsidRPr="00D710AC" w:rsidRDefault="00D17CBB" w:rsidP="00D17C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 xml:space="preserve">Учимся с «Полярной звездой» Защита проекта </w:t>
            </w:r>
            <w:proofErr w:type="gramStart"/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« Путешествие</w:t>
            </w:r>
            <w:proofErr w:type="gramEnd"/>
            <w:r w:rsidRPr="00D710AC">
              <w:rPr>
                <w:rFonts w:ascii="Times New Roman" w:hAnsi="Times New Roman" w:cs="Times New Roman"/>
                <w:sz w:val="28"/>
                <w:szCs w:val="28"/>
              </w:rPr>
              <w:t xml:space="preserve"> по Транссибирской железной дороге.»</w:t>
            </w:r>
          </w:p>
        </w:tc>
      </w:tr>
      <w:tr w:rsidR="00D17CBB" w:rsidRPr="00D710AC" w:rsidTr="00D17CBB">
        <w:tc>
          <w:tcPr>
            <w:tcW w:w="1242" w:type="dxa"/>
          </w:tcPr>
          <w:p w:rsidR="00D17CBB" w:rsidRPr="00D710AC" w:rsidRDefault="00D17CBB" w:rsidP="00D17C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7938" w:type="dxa"/>
            <w:vAlign w:val="center"/>
          </w:tcPr>
          <w:p w:rsidR="00D17CBB" w:rsidRPr="00D710AC" w:rsidRDefault="00D17CBB" w:rsidP="00D17C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 xml:space="preserve">Пр. р № 14. Западная Сибирь. Нефтегазоносная провинция. Кузбасс. </w:t>
            </w:r>
            <w:proofErr w:type="spellStart"/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Природно</w:t>
            </w:r>
            <w:proofErr w:type="spellEnd"/>
            <w:r w:rsidRPr="00D710AC">
              <w:rPr>
                <w:rFonts w:ascii="Times New Roman" w:hAnsi="Times New Roman" w:cs="Times New Roman"/>
                <w:sz w:val="28"/>
                <w:szCs w:val="28"/>
              </w:rPr>
              <w:t xml:space="preserve"> – хозяйственные зоны в Западной Сибири.</w:t>
            </w:r>
          </w:p>
        </w:tc>
      </w:tr>
      <w:tr w:rsidR="00D710AC" w:rsidRPr="00D710AC" w:rsidTr="00D17CBB">
        <w:tc>
          <w:tcPr>
            <w:tcW w:w="1242" w:type="dxa"/>
          </w:tcPr>
          <w:p w:rsidR="00D710AC" w:rsidRPr="00D710AC" w:rsidRDefault="00D710AC" w:rsidP="00D17C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vAlign w:val="center"/>
          </w:tcPr>
          <w:p w:rsidR="00D710AC" w:rsidRPr="00D710AC" w:rsidRDefault="00D710AC" w:rsidP="00D17CB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0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Дальний Восток – 6 часов</w:t>
            </w:r>
          </w:p>
        </w:tc>
      </w:tr>
      <w:tr w:rsidR="00D17CBB" w:rsidRPr="00D710AC" w:rsidTr="00D17CBB">
        <w:tc>
          <w:tcPr>
            <w:tcW w:w="1242" w:type="dxa"/>
          </w:tcPr>
          <w:p w:rsidR="00D17CBB" w:rsidRPr="00D710AC" w:rsidRDefault="00D17CBB" w:rsidP="00D17C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7938" w:type="dxa"/>
            <w:vAlign w:val="center"/>
          </w:tcPr>
          <w:p w:rsidR="00D17CBB" w:rsidRPr="00D710AC" w:rsidRDefault="00D17CBB" w:rsidP="00D17C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Пространство Дальнего Востока</w:t>
            </w:r>
          </w:p>
        </w:tc>
      </w:tr>
      <w:tr w:rsidR="00D17CBB" w:rsidRPr="00D710AC" w:rsidTr="00D17CBB">
        <w:tc>
          <w:tcPr>
            <w:tcW w:w="1242" w:type="dxa"/>
          </w:tcPr>
          <w:p w:rsidR="00D17CBB" w:rsidRPr="00D710AC" w:rsidRDefault="00D17CBB" w:rsidP="00D17C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7938" w:type="dxa"/>
            <w:vAlign w:val="center"/>
          </w:tcPr>
          <w:p w:rsidR="00D17CBB" w:rsidRPr="00D710AC" w:rsidRDefault="00D17CBB" w:rsidP="00D17C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 xml:space="preserve">Дальний Восток: освоение территории и население. </w:t>
            </w:r>
            <w:proofErr w:type="spellStart"/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Пр.р</w:t>
            </w:r>
            <w:proofErr w:type="spellEnd"/>
            <w:r w:rsidRPr="00D710AC">
              <w:rPr>
                <w:rFonts w:ascii="Times New Roman" w:hAnsi="Times New Roman" w:cs="Times New Roman"/>
                <w:sz w:val="28"/>
                <w:szCs w:val="28"/>
              </w:rPr>
              <w:t xml:space="preserve"> № 15. «Территории </w:t>
            </w:r>
            <w:proofErr w:type="gramStart"/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с  неблагоприятными</w:t>
            </w:r>
            <w:proofErr w:type="gramEnd"/>
            <w:r w:rsidRPr="00D710AC">
              <w:rPr>
                <w:rFonts w:ascii="Times New Roman" w:hAnsi="Times New Roman" w:cs="Times New Roman"/>
                <w:sz w:val="28"/>
                <w:szCs w:val="28"/>
              </w:rPr>
              <w:t xml:space="preserve"> для жизни людей природными условиями»</w:t>
            </w:r>
          </w:p>
        </w:tc>
      </w:tr>
      <w:tr w:rsidR="00D17CBB" w:rsidRPr="00D710AC" w:rsidTr="00D17CBB">
        <w:tc>
          <w:tcPr>
            <w:tcW w:w="1242" w:type="dxa"/>
          </w:tcPr>
          <w:p w:rsidR="00D17CBB" w:rsidRPr="00D710AC" w:rsidRDefault="00D17CBB" w:rsidP="00D17C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7938" w:type="dxa"/>
            <w:vAlign w:val="center"/>
          </w:tcPr>
          <w:p w:rsidR="00D17CBB" w:rsidRPr="00D710AC" w:rsidRDefault="00D17CBB" w:rsidP="00D17C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Дальний Восток: хозяйство.</w:t>
            </w:r>
          </w:p>
        </w:tc>
      </w:tr>
      <w:tr w:rsidR="00D17CBB" w:rsidRPr="00D710AC" w:rsidTr="00D17CBB">
        <w:tc>
          <w:tcPr>
            <w:tcW w:w="1242" w:type="dxa"/>
          </w:tcPr>
          <w:p w:rsidR="00D17CBB" w:rsidRPr="00D710AC" w:rsidRDefault="00D17CBB" w:rsidP="00D17C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7938" w:type="dxa"/>
            <w:vAlign w:val="center"/>
          </w:tcPr>
          <w:p w:rsidR="00D17CBB" w:rsidRPr="00D710AC" w:rsidRDefault="00D17CBB" w:rsidP="00D17C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Дальний Восток: хозяйство и перспективы.</w:t>
            </w:r>
          </w:p>
        </w:tc>
      </w:tr>
      <w:tr w:rsidR="00D17CBB" w:rsidRPr="00D710AC" w:rsidTr="00D17CBB">
        <w:tc>
          <w:tcPr>
            <w:tcW w:w="1242" w:type="dxa"/>
          </w:tcPr>
          <w:p w:rsidR="00D17CBB" w:rsidRPr="00D710AC" w:rsidRDefault="00D17CBB" w:rsidP="00D17C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7938" w:type="dxa"/>
            <w:vAlign w:val="center"/>
          </w:tcPr>
          <w:p w:rsidR="00D17CBB" w:rsidRPr="00D710AC" w:rsidRDefault="00D17CBB" w:rsidP="00D17C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Учимся с «Полярной звездой» Защита проекта « Развитее Дальнего Востока»</w:t>
            </w:r>
          </w:p>
        </w:tc>
      </w:tr>
      <w:tr w:rsidR="00D17CBB" w:rsidRPr="00D710AC" w:rsidTr="00D17CBB">
        <w:tc>
          <w:tcPr>
            <w:tcW w:w="1242" w:type="dxa"/>
          </w:tcPr>
          <w:p w:rsidR="00D17CBB" w:rsidRPr="00D710AC" w:rsidRDefault="00D17CBB" w:rsidP="00D17C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7938" w:type="dxa"/>
            <w:vAlign w:val="center"/>
          </w:tcPr>
          <w:p w:rsidR="00D17CBB" w:rsidRPr="00D710AC" w:rsidRDefault="00D17CBB" w:rsidP="00D17C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Контрольное тестирование № 4 «Сибирь. Дальний Восток»</w:t>
            </w:r>
          </w:p>
        </w:tc>
      </w:tr>
      <w:tr w:rsidR="00D710AC" w:rsidRPr="00D710AC" w:rsidTr="00D17CBB">
        <w:tc>
          <w:tcPr>
            <w:tcW w:w="1242" w:type="dxa"/>
          </w:tcPr>
          <w:p w:rsidR="00D710AC" w:rsidRPr="00D710AC" w:rsidRDefault="00D710AC" w:rsidP="00D17C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vAlign w:val="center"/>
          </w:tcPr>
          <w:p w:rsidR="00D710AC" w:rsidRPr="00A64CA8" w:rsidRDefault="00A64CA8" w:rsidP="00DA29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4CA8">
              <w:rPr>
                <w:rFonts w:ascii="Times New Roman" w:hAnsi="Times New Roman" w:cs="Times New Roman"/>
                <w:b/>
                <w:sz w:val="28"/>
                <w:szCs w:val="28"/>
              </w:rPr>
              <w:t>Заключение – 3 часа</w:t>
            </w:r>
          </w:p>
        </w:tc>
      </w:tr>
      <w:tr w:rsidR="00D17CBB" w:rsidRPr="00D710AC" w:rsidTr="00D17CBB">
        <w:tc>
          <w:tcPr>
            <w:tcW w:w="1242" w:type="dxa"/>
          </w:tcPr>
          <w:p w:rsidR="00D17CBB" w:rsidRPr="00D710AC" w:rsidRDefault="00D17CBB" w:rsidP="00D17C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7938" w:type="dxa"/>
            <w:vAlign w:val="center"/>
          </w:tcPr>
          <w:p w:rsidR="00D17CBB" w:rsidRPr="00D710AC" w:rsidRDefault="00D17CBB" w:rsidP="00841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Россия в мире. Соседи России</w:t>
            </w:r>
          </w:p>
        </w:tc>
      </w:tr>
      <w:tr w:rsidR="00D17CBB" w:rsidRPr="00D710AC" w:rsidTr="00D17CBB">
        <w:tc>
          <w:tcPr>
            <w:tcW w:w="1242" w:type="dxa"/>
          </w:tcPr>
          <w:p w:rsidR="00D17CBB" w:rsidRPr="00D710AC" w:rsidRDefault="00D17CBB" w:rsidP="00223F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7938" w:type="dxa"/>
            <w:vAlign w:val="center"/>
          </w:tcPr>
          <w:p w:rsidR="00D17CBB" w:rsidRPr="00D710AC" w:rsidRDefault="00D17CBB" w:rsidP="00D17CBB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Экономические, культурные, информационные, торговые, политические связи России со странами ближнего и дальнего зарубежья.</w:t>
            </w:r>
          </w:p>
        </w:tc>
      </w:tr>
      <w:tr w:rsidR="00D17CBB" w:rsidRPr="00D710AC" w:rsidTr="00D17CBB">
        <w:tc>
          <w:tcPr>
            <w:tcW w:w="1242" w:type="dxa"/>
          </w:tcPr>
          <w:p w:rsidR="00D17CBB" w:rsidRPr="00D710AC" w:rsidRDefault="00D17CBB" w:rsidP="00223F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7938" w:type="dxa"/>
            <w:vAlign w:val="center"/>
          </w:tcPr>
          <w:p w:rsidR="00D17CBB" w:rsidRPr="00D710AC" w:rsidRDefault="00D17CBB" w:rsidP="00D17C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10AC">
              <w:rPr>
                <w:rFonts w:ascii="Times New Roman" w:hAnsi="Times New Roman" w:cs="Times New Roman"/>
                <w:sz w:val="28"/>
                <w:szCs w:val="28"/>
              </w:rPr>
              <w:t>Соотношение экспорта и импорта. Расширение внешних экономических связей с другими государствами</w:t>
            </w:r>
          </w:p>
        </w:tc>
      </w:tr>
    </w:tbl>
    <w:p w:rsidR="00D17CBB" w:rsidRPr="00D710AC" w:rsidRDefault="00D17CBB" w:rsidP="00D17CBB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D17CBB" w:rsidRPr="00D710AC" w:rsidSect="00792E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CBB"/>
    <w:rsid w:val="00053F9F"/>
    <w:rsid w:val="000C70E2"/>
    <w:rsid w:val="000E0694"/>
    <w:rsid w:val="005D3455"/>
    <w:rsid w:val="0063686F"/>
    <w:rsid w:val="00792E33"/>
    <w:rsid w:val="00A64CA8"/>
    <w:rsid w:val="00B129BD"/>
    <w:rsid w:val="00B30AFC"/>
    <w:rsid w:val="00D17CBB"/>
    <w:rsid w:val="00D710AC"/>
    <w:rsid w:val="00D94051"/>
    <w:rsid w:val="00DA2913"/>
    <w:rsid w:val="00F12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32861F-D08E-44D5-9CB2-50915C7BE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2E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7C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+q59DD7VnB45wn0BowRRstfDViDhYsKutJnrBQufc1o=</DigestValue>
    </Reference>
    <Reference Type="http://www.w3.org/2000/09/xmldsig#Object" URI="#idOfficeObject">
      <DigestMethod Algorithm="http://www.w3.org/2001/04/xmlenc#sha256"/>
      <DigestValue>+ASx8eFKlbHPX/JL2ZjDQ1lXipdQBeQpHn4s/KR883A=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4QOlSeT0JsYTN5ldP80UYxTLNaffS9gwi+E0gPOh2r4=</DigestValue>
    </Reference>
  </SignedInfo>
  <SignatureValue>l5s603+Al35012gmHITUW1OdL4GVfOJg2KTkiILTPrYi/A+7NrtmBuRj3gWayhzJnEexbUGL0O3+
NSH23dzZIyVV00ysR/bDWVez1KA1DW7Bh0BHf1Ay9FrCYY5BMjEqoOPP5xyIr50UWxfAKIVPF3gw
ITRMR9OACrENFLejimsELwrok7wpWowDgK23YN9jutVPSuH66HwjXpONkRutU2Ay/+gigN3C6OEe
+Z2dToqByhTwlrWQYpfe0NLUXzeX/h0xKBOFcty88Qj0Gh0PYNWDedWH+Q6Vb5TYwjdhmHP8CynG
N1VwK4EUt5e0xJ1hhMFRlWK1BG9bigGHMh1ruQ==</SignatureValue>
  <KeyInfo>
    <X509Data>
      <X509Certificate>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fLpr0+BDSSPPgsv2eBghgw8hu/vi7IslCQuCSKGf2X4=</DigestValue>
      </Reference>
      <Reference URI="/word/document.xml?ContentType=application/vnd.openxmlformats-officedocument.wordprocessingml.document.main+xml">
        <DigestMethod Algorithm="http://www.w3.org/2001/04/xmlenc#sha256"/>
        <DigestValue>jIKRC4AqAZNRiFZw/ec0+JmEKtL6y1BQxpI+wHuvyvM=</DigestValue>
      </Reference>
      <Reference URI="/word/fontTable.xml?ContentType=application/vnd.openxmlformats-officedocument.wordprocessingml.fontTable+xml">
        <DigestMethod Algorithm="http://www.w3.org/2001/04/xmlenc#sha256"/>
        <DigestValue>uY+/23/l/TVQA+z918352lg4F3s7032gMJYFqZKzK1g=</DigestValue>
      </Reference>
      <Reference URI="/word/settings.xml?ContentType=application/vnd.openxmlformats-officedocument.wordprocessingml.settings+xml">
        <DigestMethod Algorithm="http://www.w3.org/2001/04/xmlenc#sha256"/>
        <DigestValue>ddvpBHpCjxI7RJv0x4T2H5sZ+nn0HqXnSaH0RDqVog8=</DigestValue>
      </Reference>
      <Reference URI="/word/styles.xml?ContentType=application/vnd.openxmlformats-officedocument.wordprocessingml.styles+xml">
        <DigestMethod Algorithm="http://www.w3.org/2001/04/xmlenc#sha256"/>
        <DigestValue>1qR2eyWc4kubPF3Tfd3EC1i8CiWw8UxxnC19vulx4I0=</DigestValue>
      </Reference>
      <Reference URI="/word/theme/theme1.xml?ContentType=application/vnd.openxmlformats-officedocument.theme+xml">
        <DigestMethod Algorithm="http://www.w3.org/2001/04/xmlenc#sha256"/>
        <DigestValue>cFWFZjunL7kXoLZmRSVgSeilVP13sOBqtTExrN217D4=</DigestValue>
      </Reference>
      <Reference URI="/word/webSettings.xml?ContentType=application/vnd.openxmlformats-officedocument.wordprocessingml.webSettings+xml">
        <DigestMethod Algorithm="http://www.w3.org/2001/04/xmlenc#sha256"/>
        <DigestValue>doyjxtvX33UavpVKVu/UTIG6wHDcrxC2+wwHj888XdY=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2021-02-02T12:05:02Z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15.0</OfficeVersion>
          <ApplicationVersion>15.0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2021-02-02T12:05:02Z</xd:SigningTime>
          <xd:SigningCertificate>
            <xd:Cert>
              <xd:CertDigest>
                <DigestMethod Algorithm="http://www.w3.org/2001/04/xmlenc#sha256"/>
                <DigestValue>7hpdcTBV2VRj/ifcva/t+UTqbnGq3UjPL9FWtkRj2l8=</DigestValue>
              </xd:CertDigest>
              <xd:IssuerSerial>
                <X509IssuerName>C=RU, E=sc23i@yandex.ru, O="МБОУ ""СОШ №23""", CN="Чернышев Ю.Н., директор МБОУ ""СОШ №23"""</X509IssuerName>
                <X509SerialNumber>277010136055217242796513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http://uri.etsi.org/01903/v1.2.2#ProofOfApproval</xd:Identifier>
              <xd:Description>Утвердил данный документ</xd:Description>
            </xd:CommitmentTypeId>
            <xd:AllSignedDataObjects/>
          </xd:CommitmentTypeIndication>
        </xd:SignedDataObjectProperties>
      </xd: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618</Words>
  <Characters>3528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МБОУ СОШ №23</cp:lastModifiedBy>
  <cp:revision>2</cp:revision>
  <dcterms:created xsi:type="dcterms:W3CDTF">2021-02-02T12:04:00Z</dcterms:created>
  <dcterms:modified xsi:type="dcterms:W3CDTF">2021-02-02T12:04:00Z</dcterms:modified>
</cp:coreProperties>
</file>